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4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</w:p>
    <w:p>
      <w:pPr>
        <w:overflowPunct w:val="0"/>
        <w:adjustRightInd w:val="0"/>
        <w:snapToGrid w:val="0"/>
        <w:spacing w:line="54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32"/>
          <w:szCs w:val="32"/>
        </w:rPr>
        <w:t>“江苏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财经职业技术学院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最美资助人”参选材料报送要求</w:t>
      </w:r>
    </w:p>
    <w:bookmarkEnd w:id="0"/>
    <w:p>
      <w:pPr>
        <w:overflowPunct w:val="0"/>
        <w:adjustRightInd w:val="0"/>
        <w:snapToGrid w:val="0"/>
        <w:spacing w:line="54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一、评选范围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我校全体</w:t>
      </w:r>
      <w:r>
        <w:rPr>
          <w:rFonts w:hint="eastAsia" w:ascii="仿宋" w:hAnsi="仿宋" w:eastAsia="仿宋" w:cs="仿宋"/>
          <w:bCs/>
          <w:sz w:val="32"/>
          <w:szCs w:val="32"/>
        </w:rPr>
        <w:t>教师和工作人员。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二、推荐条件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1.具有高度的政治责任感，积极奉献，在本单位学生资助工作中，事迹突出；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2.热心学生资助事业，长期坚持为家庭经济困难学生服务，在扶贫济困、助学育人工作中长期付出爱心或作出重大贡献，事迹突出感人，深受学生和家长爱戴，社会反响强烈；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3.认真钻研学生资助工作，在贯彻落实国家学生资助政策过程中有方法、有创新，在工作中做出显著成绩；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4.从事学生资助工作或公益助学活动3年以上。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三、材料报送要求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1.材料以人物通讯形式撰写，要突出资助人的感人事例，让广大同学在感动和振奋中获得精神激励。可从学校、老师、同学和社会等不同层次和视角进行叙述。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2.文章语言要平实、简练，主题要突出，字数控制在1500-2000左右，杜绝夸大或不符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</w:t>
      </w:r>
      <w:r>
        <w:rPr>
          <w:rFonts w:hint="eastAsia" w:ascii="仿宋" w:hAnsi="仿宋" w:eastAsia="仿宋" w:cs="仿宋"/>
          <w:sz w:val="32"/>
          <w:szCs w:val="32"/>
        </w:rPr>
        <w:t>实际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虚构情节。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截止至</w:t>
      </w:r>
      <w:r>
        <w:rPr>
          <w:rFonts w:hint="eastAsia" w:ascii="仿宋" w:hAnsi="仿宋" w:eastAsia="仿宋" w:cs="仿宋"/>
          <w:sz w:val="32"/>
          <w:szCs w:val="32"/>
        </w:rPr>
        <w:t>2019年4月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10日</w:t>
      </w:r>
      <w:r>
        <w:rPr>
          <w:rFonts w:hint="eastAsia" w:ascii="仿宋" w:hAnsi="仿宋" w:eastAsia="仿宋" w:cs="仿宋"/>
          <w:sz w:val="32"/>
          <w:szCs w:val="32"/>
        </w:rPr>
        <w:t>，各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二级学院</w:t>
      </w:r>
      <w:r>
        <w:rPr>
          <w:rFonts w:hint="eastAsia" w:ascii="仿宋" w:hAnsi="仿宋" w:eastAsia="仿宋" w:cs="仿宋"/>
          <w:sz w:val="32"/>
          <w:szCs w:val="32"/>
        </w:rPr>
        <w:t>认真对照推荐条件，遴选出本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选送材料，填写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“江苏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财经职业技术学院</w:t>
      </w:r>
      <w:r>
        <w:rPr>
          <w:rFonts w:hint="eastAsia" w:ascii="仿宋" w:hAnsi="仿宋" w:eastAsia="仿宋" w:cs="仿宋"/>
          <w:sz w:val="32"/>
          <w:szCs w:val="32"/>
        </w:rPr>
        <w:t>最美资助人”推荐表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见</w:t>
      </w: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），并附以审核后的事迹材料和生活照（2张），纸质（盖章）、电子文档各1份报送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学生资助管理中心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同时校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学生资助管理中心将择优推荐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至江苏省学生资助管理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中心。</w:t>
      </w:r>
      <w:r>
        <w:rPr>
          <w:rFonts w:hint="eastAsia" w:ascii="仿宋" w:hAnsi="仿宋" w:eastAsia="仿宋" w:cs="仿宋"/>
          <w:sz w:val="32"/>
          <w:szCs w:val="32"/>
        </w:rPr>
        <w:t>（地址：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明德楼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103室</w:t>
      </w:r>
      <w:r>
        <w:rPr>
          <w:rFonts w:hint="eastAsia" w:ascii="仿宋" w:hAnsi="仿宋" w:eastAsia="仿宋" w:cs="仿宋"/>
          <w:sz w:val="32"/>
          <w:szCs w:val="32"/>
        </w:rPr>
        <w:t>；联系人：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李梦竹</w:t>
      </w:r>
      <w:r>
        <w:rPr>
          <w:rFonts w:hint="eastAsia" w:ascii="仿宋" w:hAnsi="仿宋" w:eastAsia="仿宋" w:cs="仿宋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0517-83858218</w:t>
      </w:r>
      <w:r>
        <w:rPr>
          <w:rFonts w:hint="eastAsia" w:ascii="仿宋" w:hAnsi="仿宋" w:eastAsia="仿宋" w:cs="仿宋"/>
          <w:sz w:val="32"/>
          <w:szCs w:val="32"/>
        </w:rPr>
        <w:t>，电子邮箱：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"mailto:328663911@qq.com）。"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328663911@qq.com</w:t>
      </w:r>
      <w:r>
        <w:rPr>
          <w:rStyle w:val="5"/>
          <w:rFonts w:hint="eastAsia" w:ascii="仿宋" w:hAnsi="仿宋" w:eastAsia="仿宋" w:cs="仿宋"/>
          <w:sz w:val="32"/>
          <w:szCs w:val="32"/>
        </w:rPr>
        <w:t>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：“江苏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财经职业技术学院</w:t>
      </w:r>
      <w:r>
        <w:rPr>
          <w:rFonts w:hint="eastAsia" w:ascii="仿宋" w:hAnsi="仿宋" w:eastAsia="仿宋" w:cs="仿宋"/>
          <w:sz w:val="32"/>
          <w:szCs w:val="32"/>
        </w:rPr>
        <w:t>最美资助人”推荐表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overflowPunct w:val="0"/>
        <w:adjustRightInd w:val="0"/>
        <w:snapToGrid w:val="0"/>
        <w:spacing w:line="540" w:lineRule="exact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附表</w:t>
      </w:r>
    </w:p>
    <w:p>
      <w:pPr>
        <w:overflowPunct w:val="0"/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“江苏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财经职业技术学院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最美资助人”参评推荐表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161"/>
        <w:gridCol w:w="1230"/>
        <w:gridCol w:w="992"/>
        <w:gridCol w:w="1511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姓名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民族</w:t>
            </w:r>
          </w:p>
        </w:tc>
        <w:tc>
          <w:tcPr>
            <w:tcW w:w="2036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政治面貌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工作年限</w:t>
            </w:r>
          </w:p>
        </w:tc>
        <w:tc>
          <w:tcPr>
            <w:tcW w:w="20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工作单位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现任职务</w:t>
            </w:r>
          </w:p>
        </w:tc>
        <w:tc>
          <w:tcPr>
            <w:tcW w:w="2036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身份证号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联系电话</w:t>
            </w:r>
          </w:p>
        </w:tc>
        <w:tc>
          <w:tcPr>
            <w:tcW w:w="2036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9" w:hRule="atLeast"/>
          <w:jc w:val="center"/>
        </w:trPr>
        <w:tc>
          <w:tcPr>
            <w:tcW w:w="15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先进事迹</w:t>
            </w:r>
          </w:p>
        </w:tc>
        <w:tc>
          <w:tcPr>
            <w:tcW w:w="6930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请另用A4纸打印附后页（1500-2000字）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  <w:jc w:val="center"/>
        </w:trPr>
        <w:tc>
          <w:tcPr>
            <w:tcW w:w="15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二级学院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意见</w:t>
            </w:r>
          </w:p>
        </w:tc>
        <w:tc>
          <w:tcPr>
            <w:tcW w:w="6930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             </w:t>
            </w:r>
          </w:p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overflowPunct w:val="0"/>
              <w:adjustRightInd w:val="0"/>
              <w:snapToGrid w:val="0"/>
              <w:spacing w:line="540" w:lineRule="exact"/>
              <w:ind w:firstLine="320" w:firstLineChars="100"/>
              <w:jc w:val="both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 xml:space="preserve"> 单位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 </w:t>
            </w:r>
          </w:p>
          <w:p>
            <w:pPr>
              <w:overflowPunct w:val="0"/>
              <w:adjustRightInd w:val="0"/>
              <w:snapToGrid w:val="0"/>
              <w:spacing w:line="540" w:lineRule="exact"/>
              <w:jc w:val="righ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年   月   日</w:t>
            </w:r>
          </w:p>
        </w:tc>
      </w:tr>
    </w:tbl>
    <w:p/>
    <w:sectPr>
      <w:pgSz w:w="11906" w:h="16838"/>
      <w:pgMar w:top="1020" w:right="1191" w:bottom="102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7108D"/>
    <w:rsid w:val="54571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2019-05-28T01:22:00Z</dcterms:created>
  <dc:creator>李小楠</dc:creator>
  <cp:lastModifiedBy>李小楠</cp:lastModifiedBy>
  <dcterms:modified xsi:type="dcterms:W3CDTF">2019-05-28T01:23:13Z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